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0"/>
          <w:szCs w:val="30"/>
          <w:lang w:eastAsia="zh-CN"/>
        </w:rPr>
        <w:t>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0"/>
          <w:szCs w:val="30"/>
          <w:lang w:val="en-US" w:eastAsia="zh-CN"/>
        </w:rPr>
        <w:t>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0"/>
          <w:szCs w:val="30"/>
          <w:lang w:eastAsia="zh-CN"/>
        </w:rPr>
        <w:t>市涉案企业合规第三方监督评估机制专业人员名录库入库推荐（申请）表</w:t>
      </w:r>
    </w:p>
    <w:tbl>
      <w:tblPr>
        <w:tblStyle w:val="5"/>
        <w:tblW w:w="9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52"/>
        <w:gridCol w:w="630"/>
        <w:gridCol w:w="555"/>
        <w:gridCol w:w="1217"/>
        <w:gridCol w:w="1063"/>
        <w:gridCol w:w="1095"/>
        <w:gridCol w:w="5"/>
        <w:gridCol w:w="285"/>
        <w:gridCol w:w="1176"/>
        <w:gridCol w:w="1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28"/>
                <w:kern w:val="0"/>
                <w:sz w:val="24"/>
                <w:szCs w:val="24"/>
                <w:fitText w:val="1128" w:id="1767268847"/>
                <w:lang w:eastAsia="zh-CN"/>
              </w:rPr>
              <w:t>技术职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fitText w:val="1128" w:id="1767268847"/>
                <w:lang w:eastAsia="zh-CN"/>
              </w:rPr>
              <w:t>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w w:val="94"/>
                <w:kern w:val="0"/>
                <w:sz w:val="24"/>
                <w:szCs w:val="24"/>
                <w:fitText w:val="1128" w:id="955392826"/>
                <w:lang w:val="en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94"/>
                <w:kern w:val="0"/>
                <w:sz w:val="24"/>
                <w:szCs w:val="24"/>
                <w:fitText w:val="1128" w:id="955392826"/>
                <w:lang w:eastAsia="zh-CN"/>
              </w:rPr>
              <w:t>从业资质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pacing w:val="2"/>
                <w:w w:val="94"/>
                <w:kern w:val="0"/>
                <w:sz w:val="24"/>
                <w:szCs w:val="24"/>
                <w:fitText w:val="1128" w:id="955392826"/>
                <w:lang w:val="en" w:eastAsia="zh-CN"/>
              </w:rPr>
              <w:t>)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0"/>
                <w:sz w:val="24"/>
                <w:szCs w:val="24"/>
              </w:rPr>
              <w:t>业年限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5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94"/>
                <w:kern w:val="0"/>
                <w:sz w:val="24"/>
                <w:szCs w:val="24"/>
                <w:fitText w:val="1128" w:id="1185174157"/>
                <w:lang w:eastAsia="zh-CN"/>
              </w:rPr>
              <w:t>单位及职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2"/>
                <w:w w:val="94"/>
                <w:kern w:val="0"/>
                <w:sz w:val="24"/>
                <w:szCs w:val="24"/>
                <w:fitText w:val="1128" w:id="1185174157"/>
                <w:lang w:eastAsia="zh-CN"/>
              </w:rPr>
              <w:t>务</w:t>
            </w:r>
          </w:p>
        </w:tc>
        <w:tc>
          <w:tcPr>
            <w:tcW w:w="6026" w:type="dxa"/>
            <w:gridSpan w:val="8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7"/>
                <w:tab w:val="left" w:pos="792"/>
                <w:tab w:val="left" w:pos="97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擅长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业务领域</w:t>
            </w:r>
          </w:p>
        </w:tc>
        <w:tc>
          <w:tcPr>
            <w:tcW w:w="735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0" w:firstLineChars="1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0" w:firstLineChars="1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85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专业人员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853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□律师  □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会计师 □税务师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（注册税务师）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师 □专家学者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□政府部门专业人员 □行业商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(协）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及机构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的专业人员 □其他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个人学习、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853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ind w:firstLine="1680" w:firstLineChars="800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需填写本人高中至今的学习、工作简历，格式如下：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XXXX年XX月XX日—XXXX年XX月XX日  在XX学校读高中或大学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XXXX年XX月XX日—XXXX年XX月XX日  在XX单位工作，任XX职务</w:t>
            </w:r>
          </w:p>
          <w:p>
            <w:pPr>
              <w:rPr>
                <w:rFonts w:hint="eastAsia"/>
                <w:b w:val="0"/>
                <w:bCs w:val="0"/>
                <w:color w:val="auto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color w:val="auto"/>
              </w:rPr>
            </w:pPr>
          </w:p>
          <w:p>
            <w:pPr>
              <w:rPr>
                <w:rFonts w:hint="eastAsia"/>
                <w:b w:val="0"/>
                <w:bCs w:val="0"/>
                <w:color w:val="auto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color w:val="auto"/>
              </w:rPr>
            </w:pPr>
          </w:p>
          <w:p>
            <w:pPr>
              <w:rPr>
                <w:rFonts w:hint="eastAsia"/>
                <w:b w:val="0"/>
                <w:bCs w:val="0"/>
                <w:color w:val="auto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color w:val="auto"/>
              </w:rPr>
            </w:pPr>
          </w:p>
          <w:p>
            <w:pPr>
              <w:rPr>
                <w:rFonts w:hint="eastAsia"/>
                <w:b w:val="0"/>
                <w:bCs w:val="0"/>
                <w:color w:val="auto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2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简介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及主要专业成果</w:t>
            </w:r>
          </w:p>
        </w:tc>
        <w:tc>
          <w:tcPr>
            <w:tcW w:w="853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社会任职情况</w:t>
            </w:r>
          </w:p>
        </w:tc>
        <w:tc>
          <w:tcPr>
            <w:tcW w:w="853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53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本人保证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上述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申报情况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及提供材料真实，没有不得或不宜担任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涉案企业合规第三方监督评估机制专业人员的情形，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 xml:space="preserve">自愿入库参与第三方监督评估工作，认真履职、勤勉尽责，严格遵守有关任职保密、回避、廉洁等规定。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 xml:space="preserve">                     </w:t>
            </w:r>
          </w:p>
          <w:p>
            <w:pPr>
              <w:widowControl/>
              <w:spacing w:line="360" w:lineRule="exact"/>
              <w:ind w:firstLine="482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                            申报人：             年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推荐单位意见</w:t>
            </w:r>
          </w:p>
          <w:p>
            <w:pPr>
              <w:widowControl/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资格审查情况及</w:t>
            </w:r>
          </w:p>
        </w:tc>
        <w:tc>
          <w:tcPr>
            <w:tcW w:w="853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"/>
              <w:jc w:val="right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  <w:t>第三方机制管委会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  <w:t>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  <w:t>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53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abs>
                <w:tab w:val="left" w:pos="5016"/>
              </w:tabs>
              <w:spacing w:line="3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lang w:eastAsia="zh-CN"/>
        </w:rPr>
        <w:t>南昌市涉案企业合规第三方监督评估机制管理委员会制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right="0" w:rightChars="0" w:hanging="1680" w:hangingChars="6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南昌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市涉案企业合规第三方监督评估机制专业人员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名录库入库推荐（申请）人选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基本信息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表</w:t>
      </w:r>
    </w:p>
    <w:tbl>
      <w:tblPr>
        <w:tblStyle w:val="6"/>
        <w:tblW w:w="15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134"/>
        <w:gridCol w:w="846"/>
        <w:gridCol w:w="804"/>
        <w:gridCol w:w="1167"/>
        <w:gridCol w:w="2265"/>
        <w:gridCol w:w="1284"/>
        <w:gridCol w:w="1944"/>
        <w:gridCol w:w="1999"/>
        <w:gridCol w:w="2100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工作单位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专业人员类别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擅长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业务领域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b w:val="0"/>
                <w:bCs w:val="0"/>
                <w:color w:val="auto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填写说明：请结合附件1所填写的《推荐（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）表》，将推荐（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）人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选基本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信息填写到本表格中。</w:t>
            </w: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6850" w:h="11910" w:orient="landscape"/>
      <w:pgMar w:top="1440" w:right="1080" w:bottom="1440" w:left="10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5095240</wp:posOffset>
              </wp:positionH>
              <wp:positionV relativeFrom="paragraph">
                <wp:posOffset>-281940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2pt;margin-top:-22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iPNltgAAAAMAQAADwAAAAAAAAABACAAAAAi&#10;AAAAZHJzL2Rvd25yZXYueG1sUEsBAhQAFAAAAAgAh07iQCyUNvDRAQAAogMAAA4AAAAAAAAAAQAg&#10;AAAAJ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ZWY0ZjcwYzgyY2U0YTE0ZGUyOTliMWJkNGQ4YjAifQ=="/>
  </w:docVars>
  <w:rsids>
    <w:rsidRoot w:val="280753FE"/>
    <w:rsid w:val="280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573</Characters>
  <Lines>0</Lines>
  <Paragraphs>0</Paragraphs>
  <TotalTime>0</TotalTime>
  <ScaleCrop>false</ScaleCrop>
  <LinksUpToDate>false</LinksUpToDate>
  <CharactersWithSpaces>807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2023-05-24T03:43:00Z</dcterms:created>
  <dc:creator>G.XI</dc:creator>
  <cp:lastModifiedBy>G.XI</cp:lastModifiedBy>
  <dcterms:modified xsi:type="dcterms:W3CDTF">2023-05-24T03:44:18Z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DC2AA48B9FC643D79761B3D65D1C61F7_11</vt:lpwstr>
  </property>
</Properties>
</file>